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92" w:rsidRPr="00657630" w:rsidRDefault="00407892" w:rsidP="00407892">
      <w:pPr>
        <w:ind w:left="567" w:righ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67945</wp:posOffset>
            </wp:positionV>
            <wp:extent cx="556895" cy="575310"/>
            <wp:effectExtent l="19050" t="0" r="0" b="0"/>
            <wp:wrapSquare wrapText="bothSides"/>
            <wp:docPr id="1" name="Рисунок 2" descr="C:\Users\Test1\Desktop\ЭМБЛЕМА Филиал Столб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1\Desktop\ЭМБЛЕМА Филиал Столбов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</w:t>
      </w:r>
      <w:r w:rsidRPr="00657630">
        <w:rPr>
          <w:sz w:val="28"/>
          <w:szCs w:val="28"/>
        </w:rPr>
        <w:t>Филиал «Столбовая» ФГБУН НЦБМТ ФМБА России</w:t>
      </w:r>
    </w:p>
    <w:p w:rsidR="00407892" w:rsidRDefault="00407892" w:rsidP="00407892">
      <w:pPr>
        <w:ind w:left="567" w:right="-709"/>
        <w:jc w:val="center"/>
        <w:rPr>
          <w:color w:val="002060"/>
          <w:sz w:val="36"/>
          <w:szCs w:val="36"/>
        </w:rPr>
      </w:pPr>
    </w:p>
    <w:p w:rsidR="00EC3090" w:rsidRPr="00407892" w:rsidRDefault="00EC3090" w:rsidP="00407892">
      <w:pPr>
        <w:ind w:left="567" w:right="-709"/>
        <w:jc w:val="center"/>
        <w:rPr>
          <w:sz w:val="32"/>
          <w:szCs w:val="32"/>
        </w:rPr>
      </w:pPr>
      <w:r w:rsidRPr="00407892">
        <w:rPr>
          <w:color w:val="002060"/>
          <w:sz w:val="32"/>
          <w:szCs w:val="32"/>
        </w:rPr>
        <w:t xml:space="preserve">Заявка на </w:t>
      </w:r>
      <w:r w:rsidR="00407892" w:rsidRPr="00407892">
        <w:rPr>
          <w:color w:val="002060"/>
          <w:sz w:val="32"/>
          <w:szCs w:val="32"/>
        </w:rPr>
        <w:t xml:space="preserve">покупку </w:t>
      </w:r>
      <w:r w:rsidRPr="00407892">
        <w:rPr>
          <w:color w:val="002060"/>
          <w:sz w:val="32"/>
          <w:szCs w:val="32"/>
        </w:rPr>
        <w:t>лабораторных животных</w:t>
      </w:r>
    </w:p>
    <w:p w:rsidR="00BC0837" w:rsidRDefault="00BC0837" w:rsidP="00407892">
      <w:pPr>
        <w:ind w:left="567" w:right="-709"/>
        <w:jc w:val="center"/>
        <w:rPr>
          <w:sz w:val="28"/>
          <w:szCs w:val="28"/>
        </w:rPr>
      </w:pPr>
    </w:p>
    <w:p w:rsidR="00BC0837" w:rsidRDefault="00EC3090" w:rsidP="004D608C">
      <w:pPr>
        <w:ind w:left="1701" w:right="-709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C0837" w:rsidRPr="00657630">
        <w:rPr>
          <w:sz w:val="28"/>
          <w:szCs w:val="28"/>
        </w:rPr>
        <w:t>Почта для подачи заявок</w:t>
      </w:r>
      <w:r w:rsidR="00BC0837" w:rsidRPr="00657630">
        <w:rPr>
          <w:b/>
          <w:color w:val="002060"/>
          <w:sz w:val="28"/>
          <w:szCs w:val="28"/>
        </w:rPr>
        <w:t xml:space="preserve"> </w:t>
      </w:r>
      <w:hyperlink r:id="rId6" w:history="1">
        <w:r w:rsidR="00BC0837" w:rsidRPr="00C834B2">
          <w:rPr>
            <w:rStyle w:val="aa"/>
            <w:b/>
            <w:sz w:val="28"/>
            <w:szCs w:val="28"/>
          </w:rPr>
          <w:t>biomau</w:t>
        </w:r>
        <w:r w:rsidR="00BC0837" w:rsidRPr="00C834B2">
          <w:rPr>
            <w:rStyle w:val="aa"/>
            <w:b/>
            <w:sz w:val="28"/>
            <w:szCs w:val="28"/>
            <w:lang w:val="en-US"/>
          </w:rPr>
          <w:t>s</w:t>
        </w:r>
        <w:r w:rsidR="00BC0837" w:rsidRPr="00C834B2">
          <w:rPr>
            <w:rStyle w:val="aa"/>
            <w:b/>
            <w:sz w:val="28"/>
            <w:szCs w:val="28"/>
          </w:rPr>
          <w:t>@</w:t>
        </w:r>
        <w:r w:rsidR="00BC0837" w:rsidRPr="00C834B2">
          <w:rPr>
            <w:rStyle w:val="aa"/>
            <w:b/>
            <w:sz w:val="28"/>
            <w:szCs w:val="28"/>
            <w:lang w:val="en-US"/>
          </w:rPr>
          <w:t>mail</w:t>
        </w:r>
        <w:r w:rsidR="00BC0837" w:rsidRPr="00C834B2">
          <w:rPr>
            <w:rStyle w:val="aa"/>
            <w:b/>
            <w:sz w:val="28"/>
            <w:szCs w:val="28"/>
          </w:rPr>
          <w:t>.ru</w:t>
        </w:r>
      </w:hyperlink>
    </w:p>
    <w:p w:rsidR="00BC0837" w:rsidRPr="00407892" w:rsidRDefault="00EC3090" w:rsidP="004D608C">
      <w:pPr>
        <w:ind w:left="1701" w:right="-709" w:hanging="283"/>
        <w:rPr>
          <w:sz w:val="24"/>
          <w:szCs w:val="24"/>
        </w:rPr>
      </w:pPr>
      <w:r w:rsidRPr="00407892">
        <w:rPr>
          <w:sz w:val="24"/>
          <w:szCs w:val="24"/>
        </w:rPr>
        <w:t xml:space="preserve">            </w:t>
      </w:r>
      <w:r w:rsidR="00407892" w:rsidRPr="00407892">
        <w:rPr>
          <w:sz w:val="24"/>
          <w:szCs w:val="24"/>
        </w:rPr>
        <w:tab/>
      </w:r>
      <w:r w:rsidR="00407892" w:rsidRPr="00407892">
        <w:rPr>
          <w:sz w:val="24"/>
          <w:szCs w:val="24"/>
        </w:rPr>
        <w:tab/>
      </w:r>
      <w:r w:rsidRPr="00407892">
        <w:rPr>
          <w:sz w:val="24"/>
          <w:szCs w:val="24"/>
        </w:rPr>
        <w:t xml:space="preserve">      </w:t>
      </w:r>
      <w:r w:rsidR="00407892" w:rsidRPr="00407892">
        <w:rPr>
          <w:sz w:val="24"/>
          <w:szCs w:val="24"/>
        </w:rPr>
        <w:t>Т</w:t>
      </w:r>
      <w:r w:rsidR="00BC0837" w:rsidRPr="00407892">
        <w:rPr>
          <w:sz w:val="24"/>
          <w:szCs w:val="24"/>
        </w:rPr>
        <w:t>елефон</w:t>
      </w:r>
      <w:r w:rsidR="00407892" w:rsidRPr="00407892">
        <w:rPr>
          <w:sz w:val="24"/>
          <w:szCs w:val="24"/>
        </w:rPr>
        <w:t>ы</w:t>
      </w:r>
      <w:r w:rsidR="00407892">
        <w:rPr>
          <w:sz w:val="24"/>
          <w:szCs w:val="24"/>
        </w:rPr>
        <w:t xml:space="preserve">: </w:t>
      </w:r>
      <w:r w:rsidR="00407892" w:rsidRPr="00407892">
        <w:rPr>
          <w:sz w:val="24"/>
          <w:szCs w:val="24"/>
        </w:rPr>
        <w:t xml:space="preserve"> 8-964</w:t>
      </w:r>
      <w:r w:rsidR="004D608C">
        <w:rPr>
          <w:sz w:val="24"/>
          <w:szCs w:val="24"/>
        </w:rPr>
        <w:t>-</w:t>
      </w:r>
      <w:r w:rsidR="00407892" w:rsidRPr="00407892">
        <w:rPr>
          <w:sz w:val="24"/>
          <w:szCs w:val="24"/>
        </w:rPr>
        <w:t>76825</w:t>
      </w:r>
      <w:r w:rsidR="00BC0837" w:rsidRPr="00407892">
        <w:rPr>
          <w:sz w:val="24"/>
          <w:szCs w:val="24"/>
        </w:rPr>
        <w:t>40</w:t>
      </w:r>
      <w:r w:rsidR="00407892" w:rsidRPr="00407892">
        <w:rPr>
          <w:sz w:val="24"/>
          <w:szCs w:val="24"/>
        </w:rPr>
        <w:t xml:space="preserve"> ,  8-916</w:t>
      </w:r>
      <w:r w:rsidR="004D608C">
        <w:rPr>
          <w:sz w:val="24"/>
          <w:szCs w:val="24"/>
        </w:rPr>
        <w:t>-</w:t>
      </w:r>
      <w:r w:rsidR="00407892" w:rsidRPr="00407892">
        <w:rPr>
          <w:sz w:val="24"/>
          <w:szCs w:val="24"/>
        </w:rPr>
        <w:t>02102</w:t>
      </w:r>
      <w:r w:rsidR="00BC0837" w:rsidRPr="00407892">
        <w:rPr>
          <w:sz w:val="24"/>
          <w:szCs w:val="24"/>
        </w:rPr>
        <w:t>50</w:t>
      </w:r>
      <w:r w:rsidR="00407892" w:rsidRPr="00407892">
        <w:rPr>
          <w:sz w:val="24"/>
          <w:szCs w:val="24"/>
        </w:rPr>
        <w:t xml:space="preserve">, </w:t>
      </w:r>
      <w:r w:rsidR="00407892">
        <w:rPr>
          <w:sz w:val="24"/>
          <w:szCs w:val="24"/>
        </w:rPr>
        <w:t xml:space="preserve">  </w:t>
      </w:r>
      <w:r w:rsidR="00407892" w:rsidRPr="00407892">
        <w:rPr>
          <w:sz w:val="24"/>
          <w:szCs w:val="24"/>
        </w:rPr>
        <w:t>8-916</w:t>
      </w:r>
      <w:r w:rsidR="004D608C">
        <w:rPr>
          <w:sz w:val="24"/>
          <w:szCs w:val="24"/>
        </w:rPr>
        <w:t>-</w:t>
      </w:r>
      <w:r w:rsidR="00407892" w:rsidRPr="00407892">
        <w:rPr>
          <w:sz w:val="24"/>
          <w:szCs w:val="24"/>
        </w:rPr>
        <w:t>0210076</w:t>
      </w:r>
    </w:p>
    <w:p w:rsidR="00BC0837" w:rsidRPr="00D04374" w:rsidRDefault="00BC0837" w:rsidP="00407892">
      <w:pPr>
        <w:pStyle w:val="BodyA"/>
        <w:ind w:left="567" w:right="-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C2805" w:rsidRPr="00D04374" w:rsidRDefault="00CC2805" w:rsidP="00407892">
      <w:pPr>
        <w:pStyle w:val="BodyA"/>
        <w:ind w:left="567" w:right="-709"/>
        <w:rPr>
          <w:rFonts w:ascii="Times New Roman" w:hAnsi="Times New Roman" w:cs="Times New Roman"/>
          <w:color w:val="002060"/>
          <w:sz w:val="24"/>
          <w:szCs w:val="24"/>
        </w:rPr>
        <w:sectPr w:rsidR="00CC2805" w:rsidRPr="00D04374" w:rsidSect="00BC0837">
          <w:type w:val="continuous"/>
          <w:pgSz w:w="11906" w:h="16838"/>
          <w:pgMar w:top="284" w:right="282" w:bottom="284" w:left="709" w:header="284" w:footer="284" w:gutter="0"/>
          <w:cols w:space="142"/>
        </w:sectPr>
      </w:pPr>
    </w:p>
    <w:p w:rsidR="002930F4" w:rsidRPr="00D04374" w:rsidRDefault="00D04374" w:rsidP="004D608C">
      <w:pPr>
        <w:pStyle w:val="BodyA"/>
        <w:ind w:left="993" w:right="-709"/>
        <w:rPr>
          <w:rFonts w:ascii="Times New Roman" w:hAnsi="Times New Roman" w:cs="Times New Roman"/>
          <w:color w:val="auto"/>
          <w:sz w:val="24"/>
          <w:szCs w:val="24"/>
        </w:rPr>
      </w:pPr>
      <w:r w:rsidRPr="00D04374">
        <w:rPr>
          <w:rFonts w:ascii="Times New Roman" w:hAnsi="Times New Roman" w:cs="Times New Roman"/>
          <w:color w:val="auto"/>
          <w:sz w:val="24"/>
          <w:szCs w:val="24"/>
        </w:rPr>
        <w:lastRenderedPageBreak/>
        <w:t>Дата заявки:</w:t>
      </w:r>
      <w:proofErr w:type="gramStart"/>
      <w:r w:rsidRPr="00D04374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 w:rsidRPr="00D04374">
        <w:rPr>
          <w:rFonts w:ascii="Times New Roman" w:hAnsi="Times New Roman" w:cs="Times New Roman"/>
          <w:color w:val="auto"/>
          <w:sz w:val="24"/>
          <w:szCs w:val="24"/>
        </w:rPr>
        <w:t xml:space="preserve"> . . . . . . . . . . . . . .</w:t>
      </w:r>
    </w:p>
    <w:p w:rsidR="00D04374" w:rsidRPr="00D04374" w:rsidRDefault="00D04374" w:rsidP="00407892">
      <w:pPr>
        <w:pStyle w:val="BodyA"/>
        <w:ind w:left="567" w:righ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7D43A7" w:rsidRDefault="00EC3090" w:rsidP="00407892">
      <w:pPr>
        <w:ind w:left="567" w:right="-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</w:t>
      </w:r>
      <w:r w:rsidRPr="00657630">
        <w:rPr>
          <w:color w:val="000000" w:themeColor="text1"/>
          <w:sz w:val="24"/>
          <w:szCs w:val="24"/>
        </w:rPr>
        <w:t>аказчик</w:t>
      </w:r>
      <w:r w:rsidR="00407892">
        <w:rPr>
          <w:color w:val="000000" w:themeColor="text1"/>
          <w:sz w:val="24"/>
          <w:szCs w:val="24"/>
        </w:rPr>
        <w:t xml:space="preserve"> // Покупатель</w:t>
      </w:r>
      <w:r w:rsidR="00663843">
        <w:rPr>
          <w:color w:val="000000" w:themeColor="text1"/>
          <w:sz w:val="24"/>
          <w:szCs w:val="24"/>
        </w:rPr>
        <w:t>.</w:t>
      </w:r>
      <w:r w:rsidR="00407892">
        <w:rPr>
          <w:color w:val="000000" w:themeColor="text1"/>
          <w:sz w:val="24"/>
          <w:szCs w:val="24"/>
        </w:rPr>
        <w:t xml:space="preserve"> </w:t>
      </w:r>
      <w:r w:rsidR="00663843">
        <w:rPr>
          <w:color w:val="000000" w:themeColor="text1"/>
          <w:sz w:val="24"/>
          <w:szCs w:val="24"/>
        </w:rPr>
        <w:t>Наименование//ФИО</w:t>
      </w:r>
      <w:proofErr w:type="gramStart"/>
      <w:r w:rsidR="00663843">
        <w:rPr>
          <w:color w:val="000000" w:themeColor="text1"/>
          <w:sz w:val="24"/>
          <w:szCs w:val="24"/>
        </w:rPr>
        <w:t xml:space="preserve"> :</w:t>
      </w:r>
      <w:proofErr w:type="gramEnd"/>
      <w:r w:rsidR="00663843">
        <w:rPr>
          <w:color w:val="000000" w:themeColor="text1"/>
          <w:sz w:val="24"/>
          <w:szCs w:val="24"/>
        </w:rPr>
        <w:t xml:space="preserve">  </w:t>
      </w:r>
      <w:r w:rsidR="00657630" w:rsidRPr="00657630">
        <w:rPr>
          <w:color w:val="000000" w:themeColor="text1"/>
          <w:sz w:val="24"/>
          <w:szCs w:val="24"/>
        </w:rPr>
        <w:t>__________________</w:t>
      </w:r>
      <w:r w:rsidR="00663843">
        <w:rPr>
          <w:color w:val="000000" w:themeColor="text1"/>
          <w:sz w:val="24"/>
          <w:szCs w:val="24"/>
        </w:rPr>
        <w:t>____</w:t>
      </w:r>
      <w:r w:rsidR="00407892">
        <w:rPr>
          <w:color w:val="000000" w:themeColor="text1"/>
          <w:sz w:val="24"/>
          <w:szCs w:val="24"/>
        </w:rPr>
        <w:t>______________</w:t>
      </w:r>
      <w:r w:rsidR="00663843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</w:t>
      </w:r>
    </w:p>
    <w:p w:rsidR="00EC3090" w:rsidRDefault="00EC3090" w:rsidP="00407892">
      <w:pPr>
        <w:ind w:left="567" w:right="-709"/>
        <w:rPr>
          <w:color w:val="000000" w:themeColor="text1"/>
          <w:sz w:val="24"/>
          <w:szCs w:val="24"/>
        </w:rPr>
      </w:pPr>
    </w:p>
    <w:p w:rsidR="00657630" w:rsidRDefault="00657630" w:rsidP="00407892">
      <w:pPr>
        <w:ind w:left="567" w:right="-709"/>
        <w:rPr>
          <w:color w:val="000000" w:themeColor="text1"/>
          <w:sz w:val="24"/>
          <w:szCs w:val="24"/>
        </w:rPr>
      </w:pPr>
      <w:r w:rsidRPr="00657630">
        <w:rPr>
          <w:color w:val="000000" w:themeColor="text1"/>
          <w:sz w:val="24"/>
          <w:szCs w:val="24"/>
        </w:rPr>
        <w:t>________________________________________________________</w:t>
      </w:r>
      <w:r w:rsidR="00BC0837">
        <w:rPr>
          <w:color w:val="000000" w:themeColor="text1"/>
          <w:sz w:val="24"/>
          <w:szCs w:val="24"/>
        </w:rPr>
        <w:t>_______________________</w:t>
      </w:r>
    </w:p>
    <w:p w:rsidR="00EC3090" w:rsidRDefault="00EC3090" w:rsidP="00407892">
      <w:pPr>
        <w:ind w:left="567" w:right="-709"/>
        <w:rPr>
          <w:color w:val="000000" w:themeColor="text1"/>
          <w:sz w:val="24"/>
          <w:szCs w:val="24"/>
        </w:rPr>
      </w:pPr>
    </w:p>
    <w:p w:rsidR="00EC3090" w:rsidRDefault="00663843" w:rsidP="00407892">
      <w:pPr>
        <w:ind w:left="567" w:right="-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Контактный телефон </w:t>
      </w:r>
      <w:r w:rsidR="00EC3090">
        <w:rPr>
          <w:color w:val="000000" w:themeColor="text1"/>
          <w:sz w:val="24"/>
          <w:szCs w:val="24"/>
        </w:rPr>
        <w:t>Заказчика</w:t>
      </w:r>
      <w:r w:rsidR="00407892">
        <w:rPr>
          <w:color w:val="000000" w:themeColor="text1"/>
          <w:sz w:val="24"/>
          <w:szCs w:val="24"/>
        </w:rPr>
        <w:t xml:space="preserve"> //покупателя</w:t>
      </w:r>
      <w:r>
        <w:rPr>
          <w:color w:val="000000" w:themeColor="text1"/>
          <w:sz w:val="24"/>
          <w:szCs w:val="24"/>
        </w:rPr>
        <w:t xml:space="preserve"> /</w:t>
      </w:r>
      <w:r w:rsidRPr="0066384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сотрудника </w:t>
      </w:r>
      <w:r w:rsidR="00EC3090" w:rsidRPr="00657630">
        <w:rPr>
          <w:color w:val="000000" w:themeColor="text1"/>
          <w:sz w:val="24"/>
          <w:szCs w:val="24"/>
        </w:rPr>
        <w:t>:</w:t>
      </w:r>
      <w:proofErr w:type="gramStart"/>
      <w:r w:rsidR="004078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. . . . . . . . . . . . . . . . . . . . . . . . .</w:t>
      </w:r>
    </w:p>
    <w:p w:rsidR="00BC0837" w:rsidRPr="00657630" w:rsidRDefault="00BC0837" w:rsidP="0050292D">
      <w:pPr>
        <w:ind w:left="567" w:right="-709"/>
        <w:rPr>
          <w:color w:val="000000" w:themeColor="text1"/>
          <w:sz w:val="24"/>
          <w:szCs w:val="24"/>
        </w:rPr>
      </w:pPr>
    </w:p>
    <w:p w:rsidR="00663843" w:rsidRDefault="00663843" w:rsidP="00663843">
      <w:pPr>
        <w:ind w:left="567" w:right="-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Электронная почта // </w:t>
      </w:r>
      <w:r w:rsidRPr="00657630">
        <w:rPr>
          <w:color w:val="000000" w:themeColor="text1"/>
          <w:sz w:val="24"/>
          <w:szCs w:val="24"/>
          <w:lang w:val="en-US"/>
        </w:rPr>
        <w:t>E</w:t>
      </w:r>
      <w:r w:rsidRPr="00BC0837">
        <w:rPr>
          <w:color w:val="000000" w:themeColor="text1"/>
          <w:sz w:val="24"/>
          <w:szCs w:val="24"/>
        </w:rPr>
        <w:t>-</w:t>
      </w:r>
      <w:r w:rsidRPr="00657630">
        <w:rPr>
          <w:color w:val="000000" w:themeColor="text1"/>
          <w:sz w:val="24"/>
          <w:szCs w:val="24"/>
          <w:lang w:val="en-US"/>
        </w:rPr>
        <w:t>mail</w:t>
      </w:r>
      <w:r>
        <w:rPr>
          <w:color w:val="000000" w:themeColor="text1"/>
          <w:sz w:val="24"/>
          <w:szCs w:val="24"/>
        </w:rPr>
        <w:t xml:space="preserve">: </w:t>
      </w:r>
    </w:p>
    <w:p w:rsidR="00663843" w:rsidRPr="00BC0837" w:rsidRDefault="00663843" w:rsidP="00663843">
      <w:pPr>
        <w:ind w:left="567" w:right="-709"/>
        <w:rPr>
          <w:color w:val="000000" w:themeColor="text1"/>
          <w:sz w:val="24"/>
          <w:szCs w:val="24"/>
        </w:rPr>
      </w:pPr>
    </w:p>
    <w:p w:rsidR="00BC23F9" w:rsidRPr="0081402D" w:rsidRDefault="00BC23F9" w:rsidP="00BC23F9">
      <w:pPr>
        <w:ind w:left="567" w:right="-709"/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</w:pPr>
      <w:r w:rsidRPr="0081402D">
        <w:rPr>
          <w:color w:val="000000" w:themeColor="text1"/>
          <w:sz w:val="22"/>
          <w:szCs w:val="22"/>
        </w:rPr>
        <w:t>Если заявка по действующему Договору/Контракту УКАЖИТЕ его Номер:</w:t>
      </w:r>
      <w:r w:rsidR="00CC2805" w:rsidRPr="0081402D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BC23F9" w:rsidRDefault="00BC23F9" w:rsidP="00BC23F9">
      <w:pPr>
        <w:ind w:left="567" w:right="-709"/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</w:pPr>
    </w:p>
    <w:p w:rsidR="00CC2805" w:rsidRDefault="00BC23F9" w:rsidP="00BC23F9">
      <w:pPr>
        <w:ind w:left="567" w:right="-709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color w:val="000000" w:themeColor="text1"/>
          <w:sz w:val="24"/>
          <w:szCs w:val="24"/>
          <w:bdr w:val="none" w:sz="0" w:space="0" w:color="auto" w:frame="1"/>
        </w:rPr>
        <w:t xml:space="preserve">Договор </w:t>
      </w:r>
      <w:r w:rsidR="00CC2805">
        <w:rPr>
          <w:color w:val="000000" w:themeColor="text1"/>
          <w:sz w:val="24"/>
          <w:szCs w:val="24"/>
          <w:bdr w:val="none" w:sz="0" w:space="0" w:color="auto" w:frame="1"/>
        </w:rPr>
        <w:t>№</w:t>
      </w:r>
      <w:proofErr w:type="gramStart"/>
      <w:r w:rsidR="00CC2805"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 . . . . . . . . . .  </w:t>
      </w:r>
      <w:r w:rsidR="00CC2805"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    от </w:t>
      </w:r>
      <w:r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(дата) . . . . . . . . . . . </w:t>
      </w:r>
    </w:p>
    <w:p w:rsidR="00EC3090" w:rsidRPr="00BC0837" w:rsidRDefault="00EC3090" w:rsidP="00407892">
      <w:pPr>
        <w:pStyle w:val="BodyA"/>
        <w:ind w:left="567" w:right="-709"/>
        <w:rPr>
          <w:rFonts w:ascii="Times New Roman" w:hAnsi="Times New Roman" w:cs="Times New Roman"/>
          <w:b/>
        </w:rPr>
      </w:pPr>
    </w:p>
    <w:tbl>
      <w:tblPr>
        <w:tblW w:w="9795" w:type="dxa"/>
        <w:tblInd w:w="5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119"/>
        <w:gridCol w:w="6095"/>
      </w:tblGrid>
      <w:tr w:rsidR="002930F4" w:rsidRPr="007663A5" w:rsidTr="00D04374">
        <w:trPr>
          <w:trHeight w:val="14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Pr="007663A5" w:rsidRDefault="002930F4" w:rsidP="00BC23F9">
            <w:pPr>
              <w:tabs>
                <w:tab w:val="left" w:pos="6340"/>
              </w:tabs>
              <w:ind w:right="-709" w:hanging="695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23F9" w:rsidRDefault="002930F4" w:rsidP="00BC23F9">
            <w:pPr>
              <w:tabs>
                <w:tab w:val="left" w:pos="6340"/>
              </w:tabs>
              <w:ind w:left="-1050" w:right="-709" w:firstLine="993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2072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Лабораторные животные </w:t>
            </w:r>
          </w:p>
          <w:p w:rsidR="00BC23F9" w:rsidRDefault="0081402D" w:rsidP="0081402D">
            <w:pPr>
              <w:tabs>
                <w:tab w:val="left" w:pos="6340"/>
              </w:tabs>
              <w:ind w:left="-1050" w:right="-80" w:firstLine="993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(вид, пол, вес, количество),</w:t>
            </w:r>
          </w:p>
          <w:p w:rsidR="0081402D" w:rsidRDefault="0081402D" w:rsidP="0081402D">
            <w:pPr>
              <w:tabs>
                <w:tab w:val="left" w:pos="6340"/>
              </w:tabs>
              <w:ind w:left="-1050" w:right="-80" w:firstLine="993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количество по</w:t>
            </w:r>
            <w:r w:rsidR="002930F4" w:rsidRPr="00D2072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ставок</w:t>
            </w:r>
            <w:r w:rsidR="00BC23F9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/</w:t>
            </w:r>
          </w:p>
          <w:p w:rsidR="002930F4" w:rsidRPr="00D2072D" w:rsidRDefault="00BC23F9" w:rsidP="0081402D">
            <w:pPr>
              <w:tabs>
                <w:tab w:val="left" w:pos="6340"/>
              </w:tabs>
              <w:ind w:left="-1050" w:right="-80" w:firstLine="1112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отгрузок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0F4" w:rsidRPr="00D04374" w:rsidRDefault="002930F4" w:rsidP="00D04374">
            <w:pPr>
              <w:ind w:left="345" w:right="-709"/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D04374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>Пример:</w:t>
            </w:r>
          </w:p>
          <w:p w:rsidR="00D04374" w:rsidRDefault="002930F4" w:rsidP="00D04374">
            <w:pPr>
              <w:pStyle w:val="a9"/>
              <w:numPr>
                <w:ilvl w:val="0"/>
                <w:numId w:val="18"/>
              </w:numPr>
              <w:ind w:left="345" w:right="-709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Мыши линии 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BALB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/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самцы 18-20гр. </w:t>
            </w:r>
            <w:r w:rsidR="00D2072D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–</w:t>
            </w: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200 голов,</w:t>
            </w:r>
          </w:p>
          <w:p w:rsidR="002930F4" w:rsidRPr="00BB315A" w:rsidRDefault="002930F4" w:rsidP="00D04374">
            <w:pPr>
              <w:pStyle w:val="a9"/>
              <w:ind w:left="345" w:right="-709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4 поставки.</w:t>
            </w:r>
          </w:p>
          <w:p w:rsidR="00D04374" w:rsidRPr="00D04374" w:rsidRDefault="002930F4" w:rsidP="00D04374">
            <w:pPr>
              <w:pStyle w:val="a9"/>
              <w:numPr>
                <w:ilvl w:val="0"/>
                <w:numId w:val="18"/>
              </w:numPr>
              <w:ind w:left="345" w:right="-709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Мыши линии СВА/</w:t>
            </w:r>
            <w:proofErr w:type="spellStart"/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lac</w:t>
            </w:r>
            <w:proofErr w:type="spellEnd"/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, самки 18-20гр. – 150 голов,</w:t>
            </w:r>
          </w:p>
          <w:p w:rsidR="002930F4" w:rsidRPr="00BB315A" w:rsidRDefault="002930F4" w:rsidP="00D04374">
            <w:pPr>
              <w:pStyle w:val="a9"/>
              <w:ind w:left="345" w:right="-709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3 поставки.</w:t>
            </w:r>
          </w:p>
        </w:tc>
      </w:tr>
      <w:tr w:rsidR="00D2072D" w:rsidRPr="007663A5" w:rsidTr="00D04374">
        <w:trPr>
          <w:trHeight w:val="138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2D" w:rsidRDefault="00D2072D" w:rsidP="00BC23F9">
            <w:pPr>
              <w:tabs>
                <w:tab w:val="left" w:pos="6340"/>
              </w:tabs>
              <w:ind w:left="14" w:right="-709" w:hanging="709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2072D" w:rsidRPr="00D2072D" w:rsidRDefault="00D2072D" w:rsidP="0081402D">
            <w:pPr>
              <w:tabs>
                <w:tab w:val="left" w:pos="6340"/>
              </w:tabs>
              <w:ind w:left="567" w:right="-80" w:hanging="567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2072D">
              <w:rPr>
                <w:color w:val="000000"/>
                <w:sz w:val="24"/>
                <w:szCs w:val="24"/>
                <w:bdr w:val="none" w:sz="0" w:space="0" w:color="auto" w:frame="1"/>
              </w:rPr>
              <w:t>Транспортн</w:t>
            </w:r>
            <w:r w:rsidR="00657630">
              <w:rPr>
                <w:color w:val="000000"/>
                <w:sz w:val="24"/>
                <w:szCs w:val="24"/>
                <w:bdr w:val="none" w:sz="0" w:space="0" w:color="auto" w:frame="1"/>
              </w:rPr>
              <w:t>ые клетки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4374" w:rsidRPr="00D04374" w:rsidRDefault="00D04374" w:rsidP="00D04374">
            <w:pPr>
              <w:pStyle w:val="a9"/>
              <w:numPr>
                <w:ilvl w:val="0"/>
                <w:numId w:val="20"/>
              </w:numPr>
              <w:ind w:left="203" w:right="-709" w:hanging="203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2072D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Оборотные клетки</w:t>
            </w:r>
            <w:r w:rsidR="005342F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57630" w:rsidRPr="00BB315A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>(бесплатно)</w:t>
            </w:r>
            <w:r w:rsidR="00657630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возвращаются </w:t>
            </w:r>
          </w:p>
          <w:p w:rsidR="00657630" w:rsidRPr="00BB315A" w:rsidRDefault="00657630" w:rsidP="00D04374">
            <w:pPr>
              <w:pStyle w:val="a9"/>
              <w:ind w:left="203" w:right="-709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r w:rsidR="00D2072D" w:rsidRPr="00BB315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оставщику</w:t>
            </w:r>
            <w:r w:rsidR="005342F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после доставки /выгрузки животных</w:t>
            </w:r>
          </w:p>
          <w:p w:rsidR="00657630" w:rsidRPr="00BB315A" w:rsidRDefault="00657630" w:rsidP="00D04374">
            <w:pPr>
              <w:pStyle w:val="a9"/>
              <w:ind w:left="203" w:right="-709" w:hanging="203"/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>или</w:t>
            </w:r>
          </w:p>
          <w:p w:rsidR="00D2072D" w:rsidRPr="00BC555D" w:rsidRDefault="00D04374" w:rsidP="00D04374">
            <w:pPr>
              <w:pStyle w:val="a9"/>
              <w:numPr>
                <w:ilvl w:val="0"/>
                <w:numId w:val="20"/>
              </w:numPr>
              <w:ind w:left="203" w:right="-709" w:hanging="203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57630" w:rsidRPr="0037356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Одноразовые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невозвратные </w:t>
            </w:r>
            <w:r w:rsidR="00657630" w:rsidRPr="0037356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клетки</w:t>
            </w:r>
            <w:r w:rsidR="00657630" w:rsidRPr="00BB315A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 xml:space="preserve"> (дополнительная стоимость</w:t>
            </w:r>
            <w:r w:rsidR="0037356E">
              <w:rPr>
                <w:rFonts w:ascii="Times New Roman" w:hAnsi="Times New Roman"/>
                <w:i/>
                <w:color w:val="FF0000"/>
                <w:sz w:val="24"/>
                <w:szCs w:val="24"/>
                <w:bdr w:val="none" w:sz="0" w:space="0" w:color="auto" w:frame="1"/>
              </w:rPr>
              <w:t>, остаются у Заказчика)</w:t>
            </w:r>
          </w:p>
          <w:p w:rsidR="00BC555D" w:rsidRPr="00BB315A" w:rsidRDefault="00BC555D" w:rsidP="00D04374">
            <w:pPr>
              <w:pStyle w:val="a9"/>
              <w:numPr>
                <w:ilvl w:val="0"/>
                <w:numId w:val="20"/>
              </w:numPr>
              <w:ind w:left="203" w:right="-709" w:hanging="203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Собственные клетки, если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самовывоз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930F4" w:rsidRPr="007663A5" w:rsidTr="00D04374">
        <w:trPr>
          <w:trHeight w:val="9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Default="00D2072D" w:rsidP="00BC23F9">
            <w:pPr>
              <w:tabs>
                <w:tab w:val="left" w:pos="6340"/>
              </w:tabs>
              <w:ind w:left="567" w:right="-709" w:hanging="1262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0F4" w:rsidRDefault="002930F4" w:rsidP="00BC23F9">
            <w:pPr>
              <w:tabs>
                <w:tab w:val="left" w:pos="6340"/>
              </w:tabs>
              <w:ind w:left="567" w:right="-709" w:hanging="567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Условия поставки:</w:t>
            </w:r>
          </w:p>
          <w:p w:rsidR="002930F4" w:rsidRPr="007663A5" w:rsidRDefault="002930F4" w:rsidP="00407892">
            <w:pPr>
              <w:tabs>
                <w:tab w:val="left" w:pos="6340"/>
              </w:tabs>
              <w:ind w:left="567" w:right="-709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0F4" w:rsidRPr="00BC555D" w:rsidRDefault="002930F4" w:rsidP="0081402D">
            <w:pPr>
              <w:tabs>
                <w:tab w:val="left" w:pos="6340"/>
              </w:tabs>
              <w:ind w:left="567" w:right="-709" w:hanging="364"/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C555D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>Пример:</w:t>
            </w:r>
          </w:p>
          <w:p w:rsidR="002930F4" w:rsidRPr="00BB315A" w:rsidRDefault="002930F4" w:rsidP="0081402D">
            <w:pPr>
              <w:tabs>
                <w:tab w:val="left" w:pos="6340"/>
              </w:tabs>
              <w:ind w:left="567" w:right="-709" w:hanging="364"/>
              <w:rPr>
                <w:i/>
                <w:color w:val="0070C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i/>
                <w:color w:val="0070C0"/>
                <w:sz w:val="24"/>
                <w:szCs w:val="24"/>
                <w:bdr w:val="none" w:sz="0" w:space="0" w:color="auto" w:frame="1"/>
              </w:rPr>
              <w:t>- автотранспортом Поставщика;</w:t>
            </w:r>
          </w:p>
          <w:p w:rsidR="002930F4" w:rsidRPr="00BB315A" w:rsidRDefault="002930F4" w:rsidP="0081402D">
            <w:pPr>
              <w:ind w:left="567" w:right="-709" w:hanging="364"/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 xml:space="preserve">  или</w:t>
            </w:r>
          </w:p>
          <w:p w:rsidR="002930F4" w:rsidRPr="00BB315A" w:rsidRDefault="002930F4" w:rsidP="0081402D">
            <w:pPr>
              <w:ind w:left="567" w:right="-709" w:hanging="364"/>
              <w:rPr>
                <w:color w:val="FF0000"/>
                <w:sz w:val="24"/>
                <w:szCs w:val="24"/>
                <w:bdr w:val="none" w:sz="0" w:space="0" w:color="auto" w:frame="1"/>
              </w:rPr>
            </w:pPr>
            <w:r w:rsidRPr="00BB315A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BB315A">
              <w:rPr>
                <w:i/>
                <w:color w:val="FF0000"/>
                <w:sz w:val="24"/>
                <w:szCs w:val="24"/>
                <w:bdr w:val="none" w:sz="0" w:space="0" w:color="auto" w:frame="1"/>
              </w:rPr>
              <w:t>самовывоз</w:t>
            </w:r>
            <w:proofErr w:type="spellEnd"/>
          </w:p>
        </w:tc>
      </w:tr>
      <w:tr w:rsidR="002930F4" w:rsidRPr="007663A5" w:rsidTr="00BC555D">
        <w:trPr>
          <w:trHeight w:val="7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Pr="00657630" w:rsidRDefault="00D2072D" w:rsidP="00BC23F9">
            <w:pPr>
              <w:tabs>
                <w:tab w:val="left" w:pos="6340"/>
              </w:tabs>
              <w:ind w:left="567" w:right="-709" w:hanging="1262"/>
              <w:jc w:val="center"/>
              <w:rPr>
                <w:rStyle w:val="None"/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57630">
              <w:rPr>
                <w:rStyle w:val="None"/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930F4" w:rsidRPr="00657630" w:rsidRDefault="00EC3090" w:rsidP="0081402D">
            <w:pPr>
              <w:tabs>
                <w:tab w:val="left" w:pos="6340"/>
              </w:tabs>
              <w:ind w:left="567" w:right="-80" w:hanging="505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ne"/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</w:rPr>
              <w:t>Адрес д</w:t>
            </w:r>
            <w:r w:rsidR="002930F4" w:rsidRPr="00657630">
              <w:rPr>
                <w:rStyle w:val="None"/>
                <w:rFonts w:eastAsia="Arial Unicode MS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оставки товара: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0F4" w:rsidRPr="007663A5" w:rsidRDefault="002930F4" w:rsidP="00BC555D">
            <w:pPr>
              <w:ind w:left="567" w:right="-709" w:hanging="364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930F4" w:rsidRPr="007663A5" w:rsidTr="00D04374">
        <w:trPr>
          <w:trHeight w:val="10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F4" w:rsidRPr="007663A5" w:rsidRDefault="00D2072D" w:rsidP="00BC23F9">
            <w:pPr>
              <w:tabs>
                <w:tab w:val="left" w:pos="6340"/>
              </w:tabs>
              <w:ind w:left="567" w:right="-709" w:hanging="1262"/>
              <w:jc w:val="center"/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1402D" w:rsidRDefault="00BC23F9" w:rsidP="00BC23F9">
            <w:pPr>
              <w:tabs>
                <w:tab w:val="left" w:pos="6340"/>
              </w:tabs>
              <w:ind w:left="567" w:right="-709" w:hanging="505"/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Желаемая </w:t>
            </w:r>
            <w:r w:rsidR="002930F4"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>дата</w:t>
            </w:r>
            <w:r w:rsidR="0081402D"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/даты </w:t>
            </w:r>
          </w:p>
          <w:p w:rsidR="002930F4" w:rsidRDefault="002930F4" w:rsidP="0081402D">
            <w:pPr>
              <w:tabs>
                <w:tab w:val="left" w:pos="6340"/>
              </w:tabs>
              <w:ind w:left="567" w:right="-80" w:hanging="505"/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 xml:space="preserve"> доставки</w:t>
            </w:r>
          </w:p>
          <w:p w:rsidR="002930F4" w:rsidRPr="007663A5" w:rsidRDefault="002930F4" w:rsidP="00BC23F9">
            <w:pPr>
              <w:tabs>
                <w:tab w:val="left" w:pos="6340"/>
              </w:tabs>
              <w:ind w:left="567" w:right="-709" w:hanging="505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>(график п</w:t>
            </w:r>
            <w:r w:rsidRPr="007663A5"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>остав</w:t>
            </w:r>
            <w:r>
              <w:rPr>
                <w:rStyle w:val="None"/>
                <w:rFonts w:eastAsia="Arial Unicode MS"/>
                <w:sz w:val="24"/>
                <w:szCs w:val="24"/>
                <w:bdr w:val="none" w:sz="0" w:space="0" w:color="auto" w:frame="1"/>
              </w:rPr>
              <w:t>ок)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930F4" w:rsidRPr="007663A5" w:rsidRDefault="002930F4" w:rsidP="00BC555D">
            <w:pPr>
              <w:ind w:left="567" w:right="-709" w:hanging="364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930F4" w:rsidRDefault="002930F4" w:rsidP="00407892">
      <w:pPr>
        <w:ind w:left="567" w:right="-709"/>
      </w:pPr>
    </w:p>
    <w:p w:rsidR="0037356E" w:rsidRDefault="0037356E" w:rsidP="00407892">
      <w:pPr>
        <w:ind w:left="567" w:right="-709"/>
        <w:jc w:val="center"/>
      </w:pPr>
    </w:p>
    <w:p w:rsidR="0037356E" w:rsidRPr="0037356E" w:rsidRDefault="0037356E" w:rsidP="00D04374">
      <w:pPr>
        <w:ind w:left="567" w:right="-709"/>
        <w:rPr>
          <w:sz w:val="24"/>
          <w:szCs w:val="24"/>
        </w:rPr>
      </w:pPr>
    </w:p>
    <w:sectPr w:rsidR="0037356E" w:rsidRPr="0037356E" w:rsidSect="00BC0837">
      <w:type w:val="continuous"/>
      <w:pgSz w:w="11906" w:h="16838"/>
      <w:pgMar w:top="284" w:right="1700" w:bottom="284" w:left="709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646"/>
    <w:multiLevelType w:val="singleLevel"/>
    <w:tmpl w:val="7996CD7A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</w:abstractNum>
  <w:abstractNum w:abstractNumId="1">
    <w:nsid w:val="03EB0F1F"/>
    <w:multiLevelType w:val="singleLevel"/>
    <w:tmpl w:val="A29EFB70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</w:abstractNum>
  <w:abstractNum w:abstractNumId="2">
    <w:nsid w:val="0D5A7384"/>
    <w:multiLevelType w:val="hybridMultilevel"/>
    <w:tmpl w:val="636A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D04AB"/>
    <w:multiLevelType w:val="hybridMultilevel"/>
    <w:tmpl w:val="BAC6D16E"/>
    <w:lvl w:ilvl="0" w:tplc="004A589E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56F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9592A"/>
    <w:multiLevelType w:val="singleLevel"/>
    <w:tmpl w:val="EBF00002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6">
    <w:nsid w:val="266D629D"/>
    <w:multiLevelType w:val="singleLevel"/>
    <w:tmpl w:val="C69033F6"/>
    <w:lvl w:ilvl="0">
      <w:start w:val="3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7">
    <w:nsid w:val="2D455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315F5E"/>
    <w:multiLevelType w:val="hybridMultilevel"/>
    <w:tmpl w:val="FEC6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900A4"/>
    <w:multiLevelType w:val="singleLevel"/>
    <w:tmpl w:val="97EEF0D2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  <w:b w:val="0"/>
        <w:u w:val="none"/>
      </w:rPr>
    </w:lvl>
  </w:abstractNum>
  <w:abstractNum w:abstractNumId="10">
    <w:nsid w:val="3A3370A5"/>
    <w:multiLevelType w:val="singleLevel"/>
    <w:tmpl w:val="7D9096E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1">
    <w:nsid w:val="462947EB"/>
    <w:multiLevelType w:val="singleLevel"/>
    <w:tmpl w:val="9932BA38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12">
    <w:nsid w:val="50BF081B"/>
    <w:multiLevelType w:val="singleLevel"/>
    <w:tmpl w:val="44CA5B46"/>
    <w:lvl w:ilvl="0">
      <w:numFmt w:val="bullet"/>
      <w:lvlText w:val="-"/>
      <w:lvlJc w:val="left"/>
      <w:pPr>
        <w:tabs>
          <w:tab w:val="num" w:pos="191"/>
        </w:tabs>
        <w:ind w:left="191" w:hanging="360"/>
      </w:pPr>
      <w:rPr>
        <w:rFonts w:hint="default"/>
      </w:rPr>
    </w:lvl>
  </w:abstractNum>
  <w:abstractNum w:abstractNumId="13">
    <w:nsid w:val="52537E3D"/>
    <w:multiLevelType w:val="singleLevel"/>
    <w:tmpl w:val="99665C52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">
    <w:nsid w:val="5769224C"/>
    <w:multiLevelType w:val="hybridMultilevel"/>
    <w:tmpl w:val="31DE734E"/>
    <w:lvl w:ilvl="0" w:tplc="D41E0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665B8"/>
    <w:multiLevelType w:val="singleLevel"/>
    <w:tmpl w:val="2D547D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EB54BE"/>
    <w:multiLevelType w:val="singleLevel"/>
    <w:tmpl w:val="92CC4A9E"/>
    <w:lvl w:ilvl="0">
      <w:start w:val="24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17">
    <w:nsid w:val="6D343234"/>
    <w:multiLevelType w:val="singleLevel"/>
    <w:tmpl w:val="696E1812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18">
    <w:nsid w:val="6DFE68F2"/>
    <w:multiLevelType w:val="singleLevel"/>
    <w:tmpl w:val="D1984F9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7E391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6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19"/>
  </w:num>
  <w:num w:numId="10">
    <w:abstractNumId w:val="5"/>
  </w:num>
  <w:num w:numId="11">
    <w:abstractNumId w:val="17"/>
  </w:num>
  <w:num w:numId="12">
    <w:abstractNumId w:val="12"/>
  </w:num>
  <w:num w:numId="13">
    <w:abstractNumId w:val="7"/>
  </w:num>
  <w:num w:numId="14">
    <w:abstractNumId w:val="18"/>
  </w:num>
  <w:num w:numId="15">
    <w:abstractNumId w:val="15"/>
  </w:num>
  <w:num w:numId="16">
    <w:abstractNumId w:val="4"/>
  </w:num>
  <w:num w:numId="17">
    <w:abstractNumId w:val="8"/>
  </w:num>
  <w:num w:numId="18">
    <w:abstractNumId w:val="1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2564"/>
    <w:rsid w:val="0000226A"/>
    <w:rsid w:val="000047CD"/>
    <w:rsid w:val="000228CB"/>
    <w:rsid w:val="000309FC"/>
    <w:rsid w:val="00031DD3"/>
    <w:rsid w:val="00037F3A"/>
    <w:rsid w:val="00070C5C"/>
    <w:rsid w:val="000A3D05"/>
    <w:rsid w:val="000E6D0E"/>
    <w:rsid w:val="0010743F"/>
    <w:rsid w:val="00147436"/>
    <w:rsid w:val="00167B24"/>
    <w:rsid w:val="00167D5C"/>
    <w:rsid w:val="00167DD6"/>
    <w:rsid w:val="0017478A"/>
    <w:rsid w:val="00177CBD"/>
    <w:rsid w:val="001903DB"/>
    <w:rsid w:val="00190A22"/>
    <w:rsid w:val="00196D55"/>
    <w:rsid w:val="001B4AC5"/>
    <w:rsid w:val="001C2BE5"/>
    <w:rsid w:val="001E078D"/>
    <w:rsid w:val="00217D47"/>
    <w:rsid w:val="0023031E"/>
    <w:rsid w:val="00231C12"/>
    <w:rsid w:val="0024386B"/>
    <w:rsid w:val="0025227F"/>
    <w:rsid w:val="00253A00"/>
    <w:rsid w:val="00266556"/>
    <w:rsid w:val="00267DF2"/>
    <w:rsid w:val="00280B2D"/>
    <w:rsid w:val="002812B2"/>
    <w:rsid w:val="002903BA"/>
    <w:rsid w:val="002930F4"/>
    <w:rsid w:val="002A1E69"/>
    <w:rsid w:val="002D1FEC"/>
    <w:rsid w:val="002E0723"/>
    <w:rsid w:val="002E2EE8"/>
    <w:rsid w:val="002F375F"/>
    <w:rsid w:val="003006DA"/>
    <w:rsid w:val="00303B0F"/>
    <w:rsid w:val="00304B9C"/>
    <w:rsid w:val="003162AD"/>
    <w:rsid w:val="003331D5"/>
    <w:rsid w:val="003344E7"/>
    <w:rsid w:val="00350627"/>
    <w:rsid w:val="00350F8A"/>
    <w:rsid w:val="0037356E"/>
    <w:rsid w:val="00391260"/>
    <w:rsid w:val="00395D54"/>
    <w:rsid w:val="003B0207"/>
    <w:rsid w:val="003B08C3"/>
    <w:rsid w:val="003B2D41"/>
    <w:rsid w:val="003E5216"/>
    <w:rsid w:val="00407892"/>
    <w:rsid w:val="00413DAB"/>
    <w:rsid w:val="00424361"/>
    <w:rsid w:val="0042447A"/>
    <w:rsid w:val="00424527"/>
    <w:rsid w:val="00443A63"/>
    <w:rsid w:val="004611B8"/>
    <w:rsid w:val="00462940"/>
    <w:rsid w:val="004769DD"/>
    <w:rsid w:val="004A299B"/>
    <w:rsid w:val="004C0621"/>
    <w:rsid w:val="004D608C"/>
    <w:rsid w:val="004F0F75"/>
    <w:rsid w:val="0050292D"/>
    <w:rsid w:val="005065C4"/>
    <w:rsid w:val="00520D30"/>
    <w:rsid w:val="005342F1"/>
    <w:rsid w:val="00536AA3"/>
    <w:rsid w:val="005A1383"/>
    <w:rsid w:val="005A15CA"/>
    <w:rsid w:val="005A2CA9"/>
    <w:rsid w:val="005B2C2B"/>
    <w:rsid w:val="00604C40"/>
    <w:rsid w:val="006051C9"/>
    <w:rsid w:val="00615312"/>
    <w:rsid w:val="00633CD7"/>
    <w:rsid w:val="00655145"/>
    <w:rsid w:val="00657630"/>
    <w:rsid w:val="00663843"/>
    <w:rsid w:val="006709AF"/>
    <w:rsid w:val="00677EB1"/>
    <w:rsid w:val="006A67D4"/>
    <w:rsid w:val="006C3179"/>
    <w:rsid w:val="006D1950"/>
    <w:rsid w:val="006E3D4D"/>
    <w:rsid w:val="006E6B02"/>
    <w:rsid w:val="007013ED"/>
    <w:rsid w:val="0070727F"/>
    <w:rsid w:val="00710106"/>
    <w:rsid w:val="00725041"/>
    <w:rsid w:val="00737C5A"/>
    <w:rsid w:val="00753D75"/>
    <w:rsid w:val="00767BDD"/>
    <w:rsid w:val="007736BF"/>
    <w:rsid w:val="0077616B"/>
    <w:rsid w:val="007B23CE"/>
    <w:rsid w:val="007D43A7"/>
    <w:rsid w:val="007F69A4"/>
    <w:rsid w:val="00805B89"/>
    <w:rsid w:val="00811FAA"/>
    <w:rsid w:val="0081402D"/>
    <w:rsid w:val="00821362"/>
    <w:rsid w:val="00821BFA"/>
    <w:rsid w:val="00842FE2"/>
    <w:rsid w:val="008465C9"/>
    <w:rsid w:val="008553EF"/>
    <w:rsid w:val="008601F5"/>
    <w:rsid w:val="00891C42"/>
    <w:rsid w:val="008C74FD"/>
    <w:rsid w:val="008D03FA"/>
    <w:rsid w:val="008E698C"/>
    <w:rsid w:val="00910CA7"/>
    <w:rsid w:val="009114B6"/>
    <w:rsid w:val="00927490"/>
    <w:rsid w:val="00932A28"/>
    <w:rsid w:val="00944C73"/>
    <w:rsid w:val="0095608E"/>
    <w:rsid w:val="00982295"/>
    <w:rsid w:val="00990CCC"/>
    <w:rsid w:val="009B0246"/>
    <w:rsid w:val="009B4B32"/>
    <w:rsid w:val="009C3699"/>
    <w:rsid w:val="009C3FAC"/>
    <w:rsid w:val="009C4F27"/>
    <w:rsid w:val="009D2CC7"/>
    <w:rsid w:val="009D6D3B"/>
    <w:rsid w:val="009E5936"/>
    <w:rsid w:val="00A22C5D"/>
    <w:rsid w:val="00A31983"/>
    <w:rsid w:val="00A31D2D"/>
    <w:rsid w:val="00A36F51"/>
    <w:rsid w:val="00A50AF8"/>
    <w:rsid w:val="00A57C21"/>
    <w:rsid w:val="00A774BC"/>
    <w:rsid w:val="00A90F55"/>
    <w:rsid w:val="00AB6838"/>
    <w:rsid w:val="00AB69C0"/>
    <w:rsid w:val="00AC2AAB"/>
    <w:rsid w:val="00AC30B4"/>
    <w:rsid w:val="00AE6943"/>
    <w:rsid w:val="00AF5893"/>
    <w:rsid w:val="00B049A2"/>
    <w:rsid w:val="00B13415"/>
    <w:rsid w:val="00B21AF1"/>
    <w:rsid w:val="00B47C5D"/>
    <w:rsid w:val="00B744B3"/>
    <w:rsid w:val="00B92564"/>
    <w:rsid w:val="00B96D02"/>
    <w:rsid w:val="00BA41B2"/>
    <w:rsid w:val="00BA6E7C"/>
    <w:rsid w:val="00BB315A"/>
    <w:rsid w:val="00BC031D"/>
    <w:rsid w:val="00BC0837"/>
    <w:rsid w:val="00BC23F9"/>
    <w:rsid w:val="00BC5160"/>
    <w:rsid w:val="00BC555D"/>
    <w:rsid w:val="00C0211C"/>
    <w:rsid w:val="00C10EDF"/>
    <w:rsid w:val="00C170A8"/>
    <w:rsid w:val="00C244F8"/>
    <w:rsid w:val="00C30A1C"/>
    <w:rsid w:val="00C45A8B"/>
    <w:rsid w:val="00C64156"/>
    <w:rsid w:val="00C702E0"/>
    <w:rsid w:val="00CA255B"/>
    <w:rsid w:val="00CB2943"/>
    <w:rsid w:val="00CC2484"/>
    <w:rsid w:val="00CC2805"/>
    <w:rsid w:val="00CD2F1A"/>
    <w:rsid w:val="00CE7D47"/>
    <w:rsid w:val="00D01856"/>
    <w:rsid w:val="00D04374"/>
    <w:rsid w:val="00D134A9"/>
    <w:rsid w:val="00D2072D"/>
    <w:rsid w:val="00D213BC"/>
    <w:rsid w:val="00D230EE"/>
    <w:rsid w:val="00D32529"/>
    <w:rsid w:val="00D44407"/>
    <w:rsid w:val="00D623A1"/>
    <w:rsid w:val="00D661E9"/>
    <w:rsid w:val="00D7571A"/>
    <w:rsid w:val="00D97C69"/>
    <w:rsid w:val="00DA24D3"/>
    <w:rsid w:val="00DA2835"/>
    <w:rsid w:val="00DA4508"/>
    <w:rsid w:val="00DB4605"/>
    <w:rsid w:val="00DB6B0D"/>
    <w:rsid w:val="00DC653C"/>
    <w:rsid w:val="00DF38F9"/>
    <w:rsid w:val="00E0323B"/>
    <w:rsid w:val="00E247E3"/>
    <w:rsid w:val="00E32171"/>
    <w:rsid w:val="00E43B72"/>
    <w:rsid w:val="00E558E4"/>
    <w:rsid w:val="00E55A24"/>
    <w:rsid w:val="00E91051"/>
    <w:rsid w:val="00EC3090"/>
    <w:rsid w:val="00EE73D0"/>
    <w:rsid w:val="00F10E19"/>
    <w:rsid w:val="00F356D8"/>
    <w:rsid w:val="00F37C45"/>
    <w:rsid w:val="00F5450E"/>
    <w:rsid w:val="00F85896"/>
    <w:rsid w:val="00F91F46"/>
    <w:rsid w:val="00FB478A"/>
    <w:rsid w:val="00FC0667"/>
    <w:rsid w:val="00FD4D91"/>
    <w:rsid w:val="00FD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3A1"/>
  </w:style>
  <w:style w:type="paragraph" w:styleId="1">
    <w:name w:val="heading 1"/>
    <w:basedOn w:val="a"/>
    <w:next w:val="a"/>
    <w:qFormat/>
    <w:rsid w:val="00D623A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623A1"/>
    <w:pPr>
      <w:keepNext/>
      <w:jc w:val="center"/>
      <w:outlineLvl w:val="1"/>
    </w:pPr>
    <w:rPr>
      <w:b/>
      <w:i/>
      <w:sz w:val="24"/>
      <w:u w:val="single"/>
    </w:rPr>
  </w:style>
  <w:style w:type="paragraph" w:styleId="3">
    <w:name w:val="heading 3"/>
    <w:basedOn w:val="a"/>
    <w:next w:val="a"/>
    <w:qFormat/>
    <w:rsid w:val="00D623A1"/>
    <w:pPr>
      <w:keepNext/>
      <w:ind w:hanging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D623A1"/>
    <w:pPr>
      <w:keepNext/>
      <w:ind w:hanging="70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623A1"/>
    <w:pPr>
      <w:keepNext/>
      <w:ind w:hanging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623A1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623A1"/>
    <w:pPr>
      <w:keepNext/>
      <w:ind w:hanging="709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D623A1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623A1"/>
    <w:pPr>
      <w:keepNext/>
      <w:ind w:hanging="709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23A1"/>
    <w:pPr>
      <w:ind w:right="41"/>
      <w:jc w:val="center"/>
    </w:pPr>
    <w:rPr>
      <w:b/>
      <w:i/>
      <w:sz w:val="24"/>
      <w:u w:val="single"/>
    </w:rPr>
  </w:style>
  <w:style w:type="paragraph" w:styleId="a4">
    <w:name w:val="Block Text"/>
    <w:basedOn w:val="a"/>
    <w:rsid w:val="00D623A1"/>
    <w:pPr>
      <w:ind w:left="-851" w:right="-334"/>
    </w:pPr>
  </w:style>
  <w:style w:type="paragraph" w:styleId="a5">
    <w:name w:val="Body Text Indent"/>
    <w:basedOn w:val="a"/>
    <w:rsid w:val="00D623A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D623A1"/>
    <w:pPr>
      <w:ind w:hanging="709"/>
      <w:jc w:val="both"/>
    </w:pPr>
    <w:rPr>
      <w:sz w:val="28"/>
    </w:rPr>
  </w:style>
  <w:style w:type="paragraph" w:styleId="a6">
    <w:name w:val="Body Text"/>
    <w:basedOn w:val="a"/>
    <w:rsid w:val="00D623A1"/>
    <w:pPr>
      <w:jc w:val="both"/>
    </w:pPr>
    <w:rPr>
      <w:sz w:val="28"/>
    </w:rPr>
  </w:style>
  <w:style w:type="paragraph" w:styleId="30">
    <w:name w:val="Body Text Indent 3"/>
    <w:basedOn w:val="a"/>
    <w:rsid w:val="00D623A1"/>
    <w:pPr>
      <w:ind w:hanging="709"/>
    </w:pPr>
    <w:rPr>
      <w:sz w:val="28"/>
    </w:rPr>
  </w:style>
  <w:style w:type="paragraph" w:styleId="a7">
    <w:name w:val="Balloon Text"/>
    <w:basedOn w:val="a"/>
    <w:semiHidden/>
    <w:rsid w:val="0092749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A29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2930F4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2930F4"/>
  </w:style>
  <w:style w:type="paragraph" w:styleId="a9">
    <w:name w:val="List Paragraph"/>
    <w:basedOn w:val="a"/>
    <w:uiPriority w:val="34"/>
    <w:qFormat/>
    <w:rsid w:val="002930F4"/>
    <w:pPr>
      <w:ind w:left="720"/>
      <w:contextualSpacing/>
    </w:pPr>
    <w:rPr>
      <w:rFonts w:ascii="Century Gothic" w:hAnsi="Century Gothic"/>
    </w:rPr>
  </w:style>
  <w:style w:type="character" w:styleId="aa">
    <w:name w:val="Hyperlink"/>
    <w:basedOn w:val="a0"/>
    <w:rsid w:val="00D207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mau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медицинских наук</vt:lpstr>
    </vt:vector>
  </TitlesOfParts>
  <Company>Питомник "Столбовая"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медицинских наук</dc:title>
  <dc:creator>Т</dc:creator>
  <cp:lastModifiedBy>Chum</cp:lastModifiedBy>
  <cp:revision>6</cp:revision>
  <cp:lastPrinted>2021-01-25T06:34:00Z</cp:lastPrinted>
  <dcterms:created xsi:type="dcterms:W3CDTF">2022-01-20T17:18:00Z</dcterms:created>
  <dcterms:modified xsi:type="dcterms:W3CDTF">2022-01-20T17:32:00Z</dcterms:modified>
</cp:coreProperties>
</file>